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Flutter Entertainment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8,422,810.00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8,462,200.00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8,462,200.00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Flutter Entertainment PLC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8,462,200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8,462,200 shares or 4.9% of the 173,972,199 shares believed to be outstanding. Shares reported include 1,207 Depository Receipts, which represent 1,207 Common Stock.</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8,422,810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8,462,200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4534</Characters>
  <CharactersWithSpaces>5379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